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  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ICCAD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20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珠海</w:t>
      </w:r>
      <w:r>
        <w:rPr>
          <w:rFonts w:hint="eastAsia" w:ascii="仿宋" w:hAnsi="仿宋" w:eastAsia="仿宋"/>
          <w:b/>
          <w:sz w:val="36"/>
          <w:szCs w:val="36"/>
        </w:rPr>
        <w:t>企业参展产品信息表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36"/>
        <w:gridCol w:w="2997"/>
        <w:gridCol w:w="1489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□IC 设计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□EDA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□IP     □IC 设计服务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□Foundry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□封装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□测试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□设备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□材料           □政府和协会 □大学和研究院所  □ICC 和园区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公司通讯地址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公司简介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（限</w:t>
            </w:r>
            <w:r>
              <w:rPr>
                <w:rFonts w:ascii="仿宋" w:hAnsi="仿宋" w:eastAsia="仿宋"/>
                <w:b/>
                <w:sz w:val="24"/>
              </w:rPr>
              <w:t>800</w:t>
            </w:r>
            <w:r>
              <w:rPr>
                <w:rFonts w:hint="eastAsia" w:ascii="仿宋" w:hAnsi="仿宋" w:eastAsia="仿宋"/>
                <w:b/>
                <w:sz w:val="24"/>
              </w:rPr>
              <w:t>字以内</w:t>
            </w:r>
            <w:r>
              <w:rPr>
                <w:rFonts w:hint="eastAsia" w:ascii="仿宋" w:hAnsi="仿宋" w:eastAsia="仿宋"/>
              </w:rPr>
              <w:t>）</w:t>
            </w:r>
          </w:p>
          <w:p/>
          <w:p/>
          <w:p/>
          <w:p>
            <w:pPr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93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参展产品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介绍：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产品图片：</w:t>
            </w:r>
            <w:r>
              <w:rPr>
                <w:rFonts w:hint="eastAsia" w:ascii="仿宋" w:hAnsi="仿宋" w:eastAsia="仿宋"/>
                <w:sz w:val="24"/>
              </w:rPr>
              <w:t>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公司L</w:t>
            </w:r>
            <w:r>
              <w:rPr>
                <w:rFonts w:ascii="仿宋" w:hAnsi="仿宋" w:eastAsia="仿宋"/>
                <w:sz w:val="28"/>
                <w:szCs w:val="28"/>
              </w:rPr>
              <w:t>OGO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优先格式：</w:t>
            </w:r>
            <w:r>
              <w:rPr>
                <w:rFonts w:hint="eastAsia" w:ascii="仿宋" w:hAnsi="仿宋" w:eastAsia="仿宋"/>
                <w:sz w:val="24"/>
              </w:rPr>
              <w:t>彩色Ai或Eps格式格式</w:t>
            </w:r>
            <w:r>
              <w:rPr>
                <w:rFonts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备选格式：</w:t>
            </w:r>
            <w:r>
              <w:rPr>
                <w:rFonts w:hint="eastAsia" w:ascii="仿宋" w:hAnsi="仿宋" w:eastAsia="仿宋"/>
                <w:sz w:val="24"/>
              </w:rPr>
              <w:t>彩色高清Psd或PNG格式(分辨率不小于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公司照片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公司景观或前台背景照片</w:t>
            </w:r>
            <w:r>
              <w:rPr>
                <w:rFonts w:hint="eastAsia" w:ascii="仿宋" w:hAnsi="仿宋" w:eastAsia="仿宋"/>
                <w:sz w:val="24"/>
              </w:rPr>
              <w:t>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997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3051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997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公司网址</w:t>
            </w:r>
          </w:p>
        </w:tc>
        <w:tc>
          <w:tcPr>
            <w:tcW w:w="3051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1、此信息表用于制作珠海展团制作参会宣传资料之用，建议参会企业按照此表格内容用word格式提交信息（图片可另附），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于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前发邮件至member@zhsia.org.cn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如在20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前仍未收到此表格，将视为贵公司自动放弃相关权益。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、组织机构有权对登记表内企业文字简介进行编辑或删减。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04EE3"/>
    <w:multiLevelType w:val="multilevel"/>
    <w:tmpl w:val="65204EE3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B976AE"/>
    <w:rsid w:val="002D0660"/>
    <w:rsid w:val="002F18EF"/>
    <w:rsid w:val="004E5531"/>
    <w:rsid w:val="00527804"/>
    <w:rsid w:val="005D0552"/>
    <w:rsid w:val="00722431"/>
    <w:rsid w:val="00737F61"/>
    <w:rsid w:val="0078492E"/>
    <w:rsid w:val="007952B0"/>
    <w:rsid w:val="008A50D5"/>
    <w:rsid w:val="009003D4"/>
    <w:rsid w:val="009231E5"/>
    <w:rsid w:val="00935EE7"/>
    <w:rsid w:val="00953FCD"/>
    <w:rsid w:val="009C1AED"/>
    <w:rsid w:val="00A547E5"/>
    <w:rsid w:val="00AE09F5"/>
    <w:rsid w:val="00B4480B"/>
    <w:rsid w:val="00B51723"/>
    <w:rsid w:val="00B976AE"/>
    <w:rsid w:val="00CC30DE"/>
    <w:rsid w:val="00EA6A0A"/>
    <w:rsid w:val="00EC7848"/>
    <w:rsid w:val="00F33EEF"/>
    <w:rsid w:val="00F52572"/>
    <w:rsid w:val="092D3551"/>
    <w:rsid w:val="0B5F7543"/>
    <w:rsid w:val="35353929"/>
    <w:rsid w:val="362658CE"/>
    <w:rsid w:val="49262866"/>
    <w:rsid w:val="6E5FA704"/>
    <w:rsid w:val="7B430895"/>
    <w:rsid w:val="7FF79C6F"/>
    <w:rsid w:val="FB5FB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4</TotalTime>
  <ScaleCrop>false</ScaleCrop>
  <LinksUpToDate>false</LinksUpToDate>
  <CharactersWithSpaces>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2019-09-28T09:42:00Z</dcterms:created>
  <dc:creator>YX_Zhang</dc:creator>
  <cp:lastModifiedBy>Mosent</cp:lastModifiedBy>
  <dcterms:modified xsi:type="dcterms:W3CDTF">2024-11-07T09:51:39Z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5E965C815FDD4EA1A496A70F5E35D692</vt:lpwstr>
  </property>
</Properties>
</file>